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CA" w:rsidRDefault="00827B93" w:rsidP="007D2915">
      <w:pPr>
        <w:jc w:val="center"/>
        <w:rPr>
          <w:sz w:val="36"/>
          <w:szCs w:val="36"/>
        </w:rPr>
      </w:pPr>
      <w:r w:rsidRPr="00827B93">
        <w:rPr>
          <w:rFonts w:hint="eastAsia"/>
          <w:sz w:val="36"/>
          <w:szCs w:val="36"/>
        </w:rPr>
        <w:t>NL4S</w:t>
      </w:r>
      <w:r w:rsidRPr="00827B93">
        <w:rPr>
          <w:rFonts w:hint="eastAsia"/>
          <w:sz w:val="36"/>
          <w:szCs w:val="36"/>
        </w:rPr>
        <w:t>使用说明书</w:t>
      </w:r>
    </w:p>
    <w:p w:rsidR="00827B93" w:rsidRDefault="00827B93" w:rsidP="00827B93">
      <w:pPr>
        <w:pStyle w:val="a5"/>
        <w:jc w:val="both"/>
        <w:rPr>
          <w:sz w:val="28"/>
          <w:szCs w:val="28"/>
        </w:rPr>
      </w:pPr>
      <w:proofErr w:type="gramStart"/>
      <w:r w:rsidRPr="00827B93">
        <w:rPr>
          <w:rFonts w:hint="eastAsia"/>
          <w:sz w:val="28"/>
          <w:szCs w:val="28"/>
        </w:rPr>
        <w:t>一</w:t>
      </w:r>
      <w:proofErr w:type="gramEnd"/>
      <w:r w:rsidRPr="00827B93">
        <w:rPr>
          <w:rFonts w:hint="eastAsia"/>
          <w:sz w:val="28"/>
          <w:szCs w:val="28"/>
        </w:rPr>
        <w:t>系统简介</w:t>
      </w:r>
    </w:p>
    <w:p w:rsidR="00827B93" w:rsidRPr="00827B93" w:rsidRDefault="00827B93" w:rsidP="00827B93">
      <w:r>
        <w:rPr>
          <w:rFonts w:hint="eastAsia"/>
        </w:rPr>
        <w:t>该系统实现了联盟内各成员</w:t>
      </w:r>
      <w:proofErr w:type="gramStart"/>
      <w:r>
        <w:rPr>
          <w:rFonts w:hint="eastAsia"/>
        </w:rPr>
        <w:t>馆资源</w:t>
      </w:r>
      <w:proofErr w:type="gramEnd"/>
      <w:r>
        <w:rPr>
          <w:rFonts w:hint="eastAsia"/>
        </w:rPr>
        <w:t>的共建共享</w:t>
      </w:r>
      <w:r>
        <w:rPr>
          <w:rFonts w:hint="eastAsia"/>
        </w:rPr>
        <w:t>,</w:t>
      </w:r>
      <w:r>
        <w:rPr>
          <w:rFonts w:hint="eastAsia"/>
        </w:rPr>
        <w:t>降低了资源建设成本</w:t>
      </w:r>
      <w:r>
        <w:rPr>
          <w:rFonts w:hint="eastAsia"/>
        </w:rPr>
        <w:t>,</w:t>
      </w:r>
      <w:r>
        <w:rPr>
          <w:rFonts w:hint="eastAsia"/>
        </w:rPr>
        <w:t>提高和丰富了各成员馆的资源保障率</w:t>
      </w:r>
      <w:r>
        <w:rPr>
          <w:rFonts w:hint="eastAsia"/>
        </w:rPr>
        <w:t>,</w:t>
      </w:r>
      <w:r>
        <w:rPr>
          <w:rFonts w:hint="eastAsia"/>
        </w:rPr>
        <w:t>简化了资源获取难度</w:t>
      </w:r>
      <w:r>
        <w:rPr>
          <w:rFonts w:hint="eastAsia"/>
        </w:rPr>
        <w:t>,</w:t>
      </w:r>
      <w:r>
        <w:rPr>
          <w:rFonts w:hint="eastAsia"/>
        </w:rPr>
        <w:t>且提高了资源获取速度</w:t>
      </w:r>
      <w:r w:rsidR="007A62A4">
        <w:rPr>
          <w:rFonts w:hint="eastAsia"/>
        </w:rPr>
        <w:t>.</w:t>
      </w:r>
      <w:r w:rsidR="007A62A4">
        <w:rPr>
          <w:rFonts w:hint="eastAsia"/>
        </w:rPr>
        <w:t>系统特点是</w:t>
      </w:r>
      <w:r w:rsidR="007A62A4">
        <w:rPr>
          <w:rFonts w:hint="eastAsia"/>
        </w:rPr>
        <w:t>:</w:t>
      </w:r>
      <w:r w:rsidR="007A62A4">
        <w:rPr>
          <w:rFonts w:hint="eastAsia"/>
        </w:rPr>
        <w:t>提供一站式的资源检索方式</w:t>
      </w:r>
      <w:r w:rsidR="007A62A4">
        <w:rPr>
          <w:rFonts w:hint="eastAsia"/>
        </w:rPr>
        <w:t>,</w:t>
      </w:r>
      <w:r w:rsidR="007A62A4">
        <w:rPr>
          <w:rFonts w:hint="eastAsia"/>
        </w:rPr>
        <w:t>更多的分面过滤</w:t>
      </w:r>
      <w:r w:rsidR="007A62A4">
        <w:rPr>
          <w:rFonts w:hint="eastAsia"/>
        </w:rPr>
        <w:t>,</w:t>
      </w:r>
      <w:r w:rsidR="007A62A4">
        <w:rPr>
          <w:rFonts w:hint="eastAsia"/>
        </w:rPr>
        <w:t>丰富的元数据信息等等</w:t>
      </w:r>
    </w:p>
    <w:p w:rsidR="00827B93" w:rsidRPr="00827B93" w:rsidRDefault="00827B93" w:rsidP="00827B93"/>
    <w:p w:rsidR="00827B93" w:rsidRPr="00827B93" w:rsidRDefault="00827B93" w:rsidP="00827B93"/>
    <w:p w:rsidR="00827B93" w:rsidRDefault="00827B93" w:rsidP="00827B93">
      <w:pPr>
        <w:pStyle w:val="a5"/>
        <w:jc w:val="both"/>
        <w:rPr>
          <w:sz w:val="28"/>
          <w:szCs w:val="28"/>
        </w:rPr>
      </w:pPr>
      <w:proofErr w:type="gramStart"/>
      <w:r w:rsidRPr="00827B93">
        <w:rPr>
          <w:rFonts w:hint="eastAsia"/>
          <w:sz w:val="28"/>
          <w:szCs w:val="28"/>
        </w:rPr>
        <w:t>二功能</w:t>
      </w:r>
      <w:proofErr w:type="gramEnd"/>
      <w:r w:rsidRPr="00827B93">
        <w:rPr>
          <w:rFonts w:hint="eastAsia"/>
          <w:sz w:val="28"/>
          <w:szCs w:val="28"/>
        </w:rPr>
        <w:t>使用说明</w:t>
      </w:r>
    </w:p>
    <w:p w:rsidR="007A62A4" w:rsidRPr="007A62A4" w:rsidRDefault="007A62A4" w:rsidP="007A62A4">
      <w:pPr>
        <w:pStyle w:val="a7"/>
        <w:jc w:val="both"/>
        <w:rPr>
          <w:b w:val="0"/>
          <w:sz w:val="24"/>
          <w:szCs w:val="24"/>
        </w:rPr>
      </w:pPr>
      <w:r w:rsidRPr="007A62A4"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检索</w:t>
      </w:r>
    </w:p>
    <w:p w:rsidR="007A62A4" w:rsidRDefault="007A62A4" w:rsidP="007A62A4">
      <w:r>
        <w:rPr>
          <w:rFonts w:hint="eastAsia"/>
        </w:rPr>
        <w:t>打开</w:t>
      </w:r>
      <w:r>
        <w:rPr>
          <w:rFonts w:hint="eastAsia"/>
        </w:rPr>
        <w:t>NL4S</w:t>
      </w:r>
      <w:r>
        <w:rPr>
          <w:rFonts w:hint="eastAsia"/>
        </w:rPr>
        <w:t>系统</w:t>
      </w:r>
      <w:r>
        <w:rPr>
          <w:rFonts w:hint="eastAsia"/>
        </w:rPr>
        <w:t xml:space="preserve"> </w:t>
      </w:r>
      <w:hyperlink r:id="rId6" w:history="1">
        <w:r w:rsidRPr="00EE4AC4">
          <w:rPr>
            <w:rStyle w:val="aa"/>
          </w:rPr>
          <w:t>http://www.nl4s.cn/</w:t>
        </w:r>
      </w:hyperlink>
      <w:r>
        <w:rPr>
          <w:rFonts w:hint="eastAsia"/>
        </w:rPr>
        <w:t>,</w:t>
      </w:r>
      <w:r>
        <w:rPr>
          <w:rFonts w:hint="eastAsia"/>
        </w:rPr>
        <w:t>输入检索内容</w:t>
      </w:r>
      <w:r>
        <w:rPr>
          <w:rFonts w:hint="eastAsia"/>
        </w:rPr>
        <w:t>,</w:t>
      </w:r>
      <w:r>
        <w:rPr>
          <w:rFonts w:hint="eastAsia"/>
        </w:rPr>
        <w:t>点击搜索</w:t>
      </w:r>
    </w:p>
    <w:p w:rsidR="007A62A4" w:rsidRDefault="007A62A4" w:rsidP="007A62A4"/>
    <w:p w:rsidR="007A62A4" w:rsidRDefault="00BB3093" w:rsidP="007A62A4">
      <w:r>
        <w:rPr>
          <w:rFonts w:hint="eastAsia"/>
          <w:noProof/>
        </w:rPr>
        <w:drawing>
          <wp:inline distT="0" distB="0" distL="0" distR="0">
            <wp:extent cx="5274310" cy="1872266"/>
            <wp:effectExtent l="19050" t="19050" r="21590" b="13684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226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3A7" w:rsidRDefault="008603A7" w:rsidP="007A62A4"/>
    <w:p w:rsidR="00130F95" w:rsidRDefault="00130F95" w:rsidP="007A62A4"/>
    <w:p w:rsidR="008603A7" w:rsidRDefault="008603A7" w:rsidP="008603A7">
      <w:pPr>
        <w:pStyle w:val="a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7A62A4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分面过滤</w:t>
      </w:r>
    </w:p>
    <w:p w:rsidR="008603A7" w:rsidRDefault="008603A7" w:rsidP="008603A7">
      <w:r>
        <w:rPr>
          <w:rFonts w:hint="eastAsia"/>
        </w:rPr>
        <w:t>检索的列表页左侧有全面的分面过滤</w:t>
      </w:r>
      <w:r>
        <w:rPr>
          <w:rFonts w:hint="eastAsia"/>
        </w:rPr>
        <w:t>:</w:t>
      </w:r>
      <w:r>
        <w:rPr>
          <w:rFonts w:hint="eastAsia"/>
        </w:rPr>
        <w:t>出版年</w:t>
      </w:r>
      <w:r>
        <w:rPr>
          <w:rFonts w:hint="eastAsia"/>
        </w:rPr>
        <w:t>,</w:t>
      </w:r>
      <w:r>
        <w:rPr>
          <w:rFonts w:hint="eastAsia"/>
        </w:rPr>
        <w:t>语种</w:t>
      </w:r>
      <w:r>
        <w:rPr>
          <w:rFonts w:hint="eastAsia"/>
        </w:rPr>
        <w:t>,</w:t>
      </w:r>
      <w:r>
        <w:rPr>
          <w:rFonts w:hint="eastAsia"/>
        </w:rPr>
        <w:t>类型</w:t>
      </w:r>
      <w:r>
        <w:rPr>
          <w:rFonts w:hint="eastAsia"/>
        </w:rPr>
        <w:t>,</w:t>
      </w:r>
      <w:r>
        <w:rPr>
          <w:rFonts w:hint="eastAsia"/>
        </w:rPr>
        <w:t>学科</w:t>
      </w:r>
      <w:r>
        <w:rPr>
          <w:rFonts w:hint="eastAsia"/>
        </w:rPr>
        <w:t>,</w:t>
      </w:r>
      <w:r>
        <w:rPr>
          <w:rFonts w:hint="eastAsia"/>
        </w:rPr>
        <w:t>主题词</w:t>
      </w:r>
      <w:r>
        <w:rPr>
          <w:rFonts w:hint="eastAsia"/>
        </w:rPr>
        <w:t>,</w:t>
      </w:r>
      <w:r>
        <w:rPr>
          <w:rFonts w:hint="eastAsia"/>
        </w:rPr>
        <w:t>收录数据库</w:t>
      </w:r>
      <w:r>
        <w:rPr>
          <w:rFonts w:hint="eastAsia"/>
        </w:rPr>
        <w:t>,</w:t>
      </w:r>
      <w:r>
        <w:rPr>
          <w:rFonts w:hint="eastAsia"/>
        </w:rPr>
        <w:t>可根据需要进行相关过滤</w:t>
      </w:r>
    </w:p>
    <w:p w:rsidR="008603A7" w:rsidRDefault="008603A7" w:rsidP="008603A7"/>
    <w:p w:rsidR="008603A7" w:rsidRDefault="008603A7" w:rsidP="008603A7">
      <w:r>
        <w:rPr>
          <w:rFonts w:hint="eastAsia"/>
          <w:noProof/>
        </w:rPr>
        <w:drawing>
          <wp:inline distT="0" distB="0" distL="0" distR="0">
            <wp:extent cx="2095500" cy="1285875"/>
            <wp:effectExtent l="19050" t="19050" r="19050" b="285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rFonts w:hint="eastAsia"/>
          <w:noProof/>
        </w:rPr>
        <w:drawing>
          <wp:inline distT="0" distB="0" distL="0" distR="0">
            <wp:extent cx="2095500" cy="1314450"/>
            <wp:effectExtent l="19050" t="19050" r="19050" b="190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14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3A7" w:rsidRPr="008603A7" w:rsidRDefault="008603A7" w:rsidP="008603A7"/>
    <w:p w:rsidR="008603A7" w:rsidRDefault="008603A7" w:rsidP="007A62A4"/>
    <w:p w:rsidR="008603A7" w:rsidRDefault="008603A7" w:rsidP="007A62A4"/>
    <w:p w:rsidR="008603A7" w:rsidRDefault="008603A7" w:rsidP="007A62A4">
      <w:r>
        <w:rPr>
          <w:noProof/>
        </w:rPr>
        <w:lastRenderedPageBreak/>
        <w:drawing>
          <wp:inline distT="0" distB="0" distL="0" distR="0">
            <wp:extent cx="2066925" cy="1466850"/>
            <wp:effectExtent l="19050" t="19050" r="28575" b="190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66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  <w:r>
        <w:rPr>
          <w:rFonts w:hint="eastAsia"/>
          <w:noProof/>
        </w:rPr>
        <w:drawing>
          <wp:inline distT="0" distB="0" distL="0" distR="0">
            <wp:extent cx="2085975" cy="1514475"/>
            <wp:effectExtent l="19050" t="19050" r="28575" b="285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14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3A7" w:rsidRDefault="008603A7" w:rsidP="007A62A4"/>
    <w:p w:rsidR="008603A7" w:rsidRDefault="008603A7" w:rsidP="007A62A4">
      <w:r>
        <w:rPr>
          <w:noProof/>
        </w:rPr>
        <w:drawing>
          <wp:inline distT="0" distB="0" distL="0" distR="0">
            <wp:extent cx="2066925" cy="1390650"/>
            <wp:effectExtent l="19050" t="19050" r="28575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90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rPr>
          <w:rFonts w:hint="eastAsia"/>
          <w:noProof/>
        </w:rPr>
        <w:drawing>
          <wp:inline distT="0" distB="0" distL="0" distR="0">
            <wp:extent cx="2085975" cy="1390650"/>
            <wp:effectExtent l="19050" t="19050" r="28575" b="190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A6" w:rsidRDefault="001555A6" w:rsidP="007A62A4">
      <w:pPr>
        <w:rPr>
          <w:color w:val="FF0000"/>
        </w:rPr>
      </w:pPr>
    </w:p>
    <w:p w:rsidR="00130F95" w:rsidRPr="00B25DCA" w:rsidRDefault="00130F95" w:rsidP="007A62A4">
      <w:pPr>
        <w:rPr>
          <w:color w:val="FF0000"/>
        </w:rPr>
      </w:pPr>
    </w:p>
    <w:p w:rsidR="001555A6" w:rsidRPr="00B25DCA" w:rsidRDefault="001555A6" w:rsidP="007A62A4">
      <w:pPr>
        <w:rPr>
          <w:color w:val="FF0000"/>
        </w:rPr>
      </w:pPr>
      <w:r w:rsidRPr="00B25DCA">
        <w:rPr>
          <w:rFonts w:hint="eastAsia"/>
          <w:color w:val="FF0000"/>
        </w:rPr>
        <w:t>若图书类型选择为</w:t>
      </w:r>
      <w:proofErr w:type="gramStart"/>
      <w:r w:rsidR="00B25DCA" w:rsidRPr="00B25DCA">
        <w:rPr>
          <w:color w:val="FF0000"/>
        </w:rPr>
        <w:t>”</w:t>
      </w:r>
      <w:proofErr w:type="gramEnd"/>
      <w:r w:rsidRPr="00B25DCA">
        <w:rPr>
          <w:rFonts w:hint="eastAsia"/>
          <w:color w:val="FF0000"/>
        </w:rPr>
        <w:t>电子图书</w:t>
      </w:r>
      <w:proofErr w:type="gramStart"/>
      <w:r w:rsidR="00B25DCA" w:rsidRPr="00B25DCA">
        <w:rPr>
          <w:color w:val="FF0000"/>
        </w:rPr>
        <w:t>”</w:t>
      </w:r>
      <w:proofErr w:type="gramEnd"/>
      <w:r w:rsidRPr="00B25DCA">
        <w:rPr>
          <w:rFonts w:hint="eastAsia"/>
          <w:color w:val="FF0000"/>
        </w:rPr>
        <w:t>则可以直接点击搜索结果右侧的</w:t>
      </w:r>
      <w:proofErr w:type="gramStart"/>
      <w:r w:rsidRPr="00B25DCA">
        <w:rPr>
          <w:color w:val="FF0000"/>
        </w:rPr>
        <w:t>”</w:t>
      </w:r>
      <w:proofErr w:type="gramEnd"/>
      <w:r w:rsidRPr="00B25DCA">
        <w:rPr>
          <w:rFonts w:hint="eastAsia"/>
          <w:color w:val="FF0000"/>
        </w:rPr>
        <w:t>电子全文</w:t>
      </w:r>
      <w:proofErr w:type="gramStart"/>
      <w:r w:rsidRPr="00B25DCA">
        <w:rPr>
          <w:color w:val="FF0000"/>
        </w:rPr>
        <w:t>”</w:t>
      </w:r>
      <w:proofErr w:type="gramEnd"/>
      <w:r w:rsidRPr="00B25DCA">
        <w:rPr>
          <w:rFonts w:hint="eastAsia"/>
          <w:color w:val="FF0000"/>
        </w:rPr>
        <w:t>进行</w:t>
      </w:r>
      <w:r w:rsidR="00B25DCA">
        <w:rPr>
          <w:rFonts w:hint="eastAsia"/>
          <w:color w:val="FF0000"/>
        </w:rPr>
        <w:t>电子书阅读</w:t>
      </w:r>
    </w:p>
    <w:p w:rsidR="001555A6" w:rsidRDefault="00B25DCA" w:rsidP="007A62A4">
      <w:r>
        <w:rPr>
          <w:rFonts w:hint="eastAsia"/>
          <w:noProof/>
        </w:rPr>
        <w:drawing>
          <wp:inline distT="0" distB="0" distL="0" distR="0">
            <wp:extent cx="5274310" cy="1149984"/>
            <wp:effectExtent l="19050" t="19050" r="21590" b="12066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99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CA" w:rsidRDefault="00B25DCA" w:rsidP="007A62A4"/>
    <w:p w:rsidR="00B25DCA" w:rsidRPr="001555A6" w:rsidRDefault="00B25DCA" w:rsidP="007A62A4">
      <w:r>
        <w:rPr>
          <w:rFonts w:hint="eastAsia"/>
          <w:noProof/>
        </w:rPr>
        <w:drawing>
          <wp:inline distT="0" distB="0" distL="0" distR="0">
            <wp:extent cx="5274310" cy="2135115"/>
            <wp:effectExtent l="19050" t="19050" r="21590" b="1753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51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3A7" w:rsidRDefault="00B25DCA" w:rsidP="007A62A4">
      <w:r>
        <w:rPr>
          <w:rFonts w:hint="eastAsia"/>
        </w:rPr>
        <w:t xml:space="preserve"> </w:t>
      </w:r>
    </w:p>
    <w:p w:rsidR="00B25DCA" w:rsidRDefault="00B25DCA" w:rsidP="007A62A4">
      <w:pPr>
        <w:rPr>
          <w:color w:val="FF0000"/>
        </w:rPr>
      </w:pPr>
    </w:p>
    <w:p w:rsidR="00130F95" w:rsidRDefault="00130F95" w:rsidP="007A62A4">
      <w:pPr>
        <w:rPr>
          <w:color w:val="FF0000"/>
        </w:rPr>
      </w:pPr>
    </w:p>
    <w:p w:rsidR="00130F95" w:rsidRDefault="00130F95" w:rsidP="007A62A4">
      <w:pPr>
        <w:rPr>
          <w:color w:val="FF0000"/>
        </w:rPr>
      </w:pPr>
    </w:p>
    <w:p w:rsidR="00130F95" w:rsidRDefault="00130F95" w:rsidP="007A62A4">
      <w:pPr>
        <w:rPr>
          <w:color w:val="FF0000"/>
        </w:rPr>
      </w:pPr>
    </w:p>
    <w:p w:rsidR="00130F95" w:rsidRDefault="00130F95" w:rsidP="007A62A4">
      <w:pPr>
        <w:rPr>
          <w:color w:val="FF0000"/>
        </w:rPr>
      </w:pPr>
    </w:p>
    <w:p w:rsidR="00B25DCA" w:rsidRDefault="00B25DCA" w:rsidP="007A62A4">
      <w:pPr>
        <w:rPr>
          <w:color w:val="FF0000"/>
        </w:rPr>
      </w:pPr>
      <w:r w:rsidRPr="00B25DCA">
        <w:rPr>
          <w:rFonts w:hint="eastAsia"/>
          <w:color w:val="FF0000"/>
        </w:rPr>
        <w:lastRenderedPageBreak/>
        <w:t>若收录数据库选择为</w:t>
      </w:r>
      <w:proofErr w:type="gramStart"/>
      <w:r w:rsidRPr="00B25DCA">
        <w:rPr>
          <w:color w:val="FF0000"/>
        </w:rPr>
        <w:t>”</w:t>
      </w:r>
      <w:proofErr w:type="gramEnd"/>
      <w:r w:rsidRPr="00B25DCA">
        <w:rPr>
          <w:rFonts w:hint="eastAsia"/>
          <w:color w:val="FF0000"/>
        </w:rPr>
        <w:t>OA</w:t>
      </w:r>
      <w:proofErr w:type="gramStart"/>
      <w:r w:rsidRPr="00B25DCA">
        <w:rPr>
          <w:color w:val="FF0000"/>
        </w:rPr>
        <w:t>”</w:t>
      </w:r>
      <w:proofErr w:type="gramEnd"/>
      <w:r w:rsidRPr="00B25DCA">
        <w:rPr>
          <w:rFonts w:hint="eastAsia"/>
          <w:color w:val="FF0000"/>
        </w:rPr>
        <w:t>,</w:t>
      </w:r>
      <w:r w:rsidRPr="00B25DCA">
        <w:rPr>
          <w:rFonts w:hint="eastAsia"/>
          <w:color w:val="FF0000"/>
        </w:rPr>
        <w:t>则可以直接点击搜索结果右侧的</w:t>
      </w:r>
      <w:proofErr w:type="gramStart"/>
      <w:r w:rsidRPr="00B25DCA">
        <w:rPr>
          <w:color w:val="FF0000"/>
        </w:rPr>
        <w:t>”</w:t>
      </w:r>
      <w:proofErr w:type="gramEnd"/>
      <w:r w:rsidRPr="00B25DCA">
        <w:rPr>
          <w:rFonts w:hint="eastAsia"/>
          <w:color w:val="FF0000"/>
        </w:rPr>
        <w:t>电子全文</w:t>
      </w:r>
      <w:proofErr w:type="gramStart"/>
      <w:r w:rsidRPr="00B25DCA">
        <w:rPr>
          <w:color w:val="FF0000"/>
        </w:rPr>
        <w:t>”</w:t>
      </w:r>
      <w:proofErr w:type="gramEnd"/>
      <w:r w:rsidRPr="00B25DCA">
        <w:rPr>
          <w:rFonts w:hint="eastAsia"/>
          <w:color w:val="FF0000"/>
        </w:rPr>
        <w:t>进行查看和下载</w:t>
      </w:r>
    </w:p>
    <w:p w:rsidR="00B25DCA" w:rsidRPr="00B25DCA" w:rsidRDefault="00B25DCA" w:rsidP="007A62A4">
      <w:pPr>
        <w:rPr>
          <w:color w:val="FF0000"/>
        </w:rPr>
      </w:pPr>
      <w:r>
        <w:rPr>
          <w:rFonts w:hint="eastAsia"/>
          <w:noProof/>
          <w:color w:val="FF0000"/>
        </w:rPr>
        <w:drawing>
          <wp:inline distT="0" distB="0" distL="0" distR="0">
            <wp:extent cx="5274310" cy="852273"/>
            <wp:effectExtent l="19050" t="19050" r="21590" b="24027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227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F95" w:rsidRDefault="00130F95" w:rsidP="007A62A4">
      <w:pPr>
        <w:rPr>
          <w:rFonts w:hint="eastAsia"/>
          <w:color w:val="FF0000"/>
        </w:rPr>
      </w:pPr>
    </w:p>
    <w:p w:rsidR="00250A79" w:rsidRDefault="00250A79" w:rsidP="007A62A4">
      <w:pPr>
        <w:rPr>
          <w:rFonts w:hint="eastAsia"/>
          <w:color w:val="FF0000"/>
        </w:rPr>
      </w:pPr>
    </w:p>
    <w:p w:rsidR="00250A79" w:rsidRDefault="00250A79" w:rsidP="007A62A4">
      <w:pPr>
        <w:rPr>
          <w:rFonts w:hint="eastAsia"/>
          <w:color w:val="FF0000"/>
        </w:rPr>
      </w:pPr>
    </w:p>
    <w:p w:rsidR="00250A79" w:rsidRDefault="00250A79" w:rsidP="007A62A4">
      <w:pPr>
        <w:rPr>
          <w:color w:val="FF0000"/>
        </w:rPr>
      </w:pPr>
    </w:p>
    <w:p w:rsidR="00B25DCA" w:rsidRPr="006B47F4" w:rsidRDefault="006B47F4" w:rsidP="007A62A4">
      <w:pPr>
        <w:rPr>
          <w:color w:val="FF0000"/>
        </w:rPr>
      </w:pPr>
      <w:r w:rsidRPr="006B47F4">
        <w:rPr>
          <w:rFonts w:hint="eastAsia"/>
          <w:color w:val="FF0000"/>
        </w:rPr>
        <w:t>点击关键词右侧图标</w:t>
      </w:r>
      <w:r w:rsidRPr="006B47F4">
        <w:rPr>
          <w:rFonts w:hint="eastAsia"/>
          <w:color w:val="FF0000"/>
        </w:rPr>
        <w:t>,</w:t>
      </w:r>
      <w:r w:rsidRPr="006B47F4">
        <w:rPr>
          <w:rFonts w:hint="eastAsia"/>
          <w:color w:val="FF0000"/>
        </w:rPr>
        <w:t>可进行关键词可视化分析</w:t>
      </w:r>
    </w:p>
    <w:p w:rsidR="006B47F4" w:rsidRDefault="006B47F4" w:rsidP="007A62A4">
      <w:r>
        <w:rPr>
          <w:rFonts w:hint="eastAsia"/>
          <w:noProof/>
        </w:rPr>
        <w:drawing>
          <wp:inline distT="0" distB="0" distL="0" distR="0">
            <wp:extent cx="5274310" cy="775244"/>
            <wp:effectExtent l="19050" t="19050" r="21590" b="24856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2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F4" w:rsidRDefault="006B47F4" w:rsidP="007A62A4"/>
    <w:p w:rsidR="006B47F4" w:rsidRPr="006B47F4" w:rsidRDefault="006B47F4" w:rsidP="007A62A4">
      <w:r>
        <w:rPr>
          <w:rFonts w:hint="eastAsia"/>
          <w:noProof/>
        </w:rPr>
        <w:drawing>
          <wp:inline distT="0" distB="0" distL="0" distR="0">
            <wp:extent cx="5274310" cy="3469095"/>
            <wp:effectExtent l="19050" t="19050" r="21590" b="1705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9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A79" w:rsidRDefault="00250A79" w:rsidP="00A32D53">
      <w:pPr>
        <w:pStyle w:val="a7"/>
        <w:jc w:val="both"/>
        <w:rPr>
          <w:rFonts w:hint="eastAsia"/>
          <w:sz w:val="24"/>
          <w:szCs w:val="24"/>
        </w:rPr>
      </w:pPr>
    </w:p>
    <w:p w:rsidR="00250A79" w:rsidRDefault="00250A79" w:rsidP="00A32D53">
      <w:pPr>
        <w:pStyle w:val="a7"/>
        <w:jc w:val="both"/>
        <w:rPr>
          <w:rFonts w:hint="eastAsia"/>
          <w:sz w:val="24"/>
          <w:szCs w:val="24"/>
        </w:rPr>
      </w:pPr>
    </w:p>
    <w:p w:rsidR="00250A79" w:rsidRDefault="00250A79" w:rsidP="00A32D53">
      <w:pPr>
        <w:pStyle w:val="a7"/>
        <w:jc w:val="both"/>
        <w:rPr>
          <w:rFonts w:hint="eastAsia"/>
          <w:sz w:val="24"/>
          <w:szCs w:val="24"/>
        </w:rPr>
      </w:pPr>
    </w:p>
    <w:p w:rsidR="00250A79" w:rsidRDefault="00250A79" w:rsidP="00A32D53">
      <w:pPr>
        <w:pStyle w:val="a7"/>
        <w:jc w:val="both"/>
        <w:rPr>
          <w:rFonts w:hint="eastAsia"/>
          <w:sz w:val="24"/>
          <w:szCs w:val="24"/>
        </w:rPr>
      </w:pPr>
    </w:p>
    <w:p w:rsidR="00A32D53" w:rsidRDefault="00BB3093" w:rsidP="00A32D53">
      <w:pPr>
        <w:pStyle w:val="a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3.</w:t>
      </w:r>
      <w:r>
        <w:rPr>
          <w:rFonts w:hint="eastAsia"/>
          <w:sz w:val="24"/>
          <w:szCs w:val="24"/>
        </w:rPr>
        <w:t>文献速递</w:t>
      </w:r>
    </w:p>
    <w:p w:rsidR="00BB3093" w:rsidRPr="00BB3093" w:rsidRDefault="00B25DCA" w:rsidP="00BB3093">
      <w:r>
        <w:t>A</w:t>
      </w:r>
      <w:r>
        <w:rPr>
          <w:rFonts w:hint="eastAsia"/>
        </w:rPr>
        <w:t>:</w:t>
      </w:r>
      <w:r w:rsidR="00BB3093">
        <w:rPr>
          <w:rFonts w:hint="eastAsia"/>
        </w:rPr>
        <w:t>在检索列表页点击相关文章</w:t>
      </w:r>
      <w:r w:rsidR="00BB3093">
        <w:rPr>
          <w:rFonts w:hint="eastAsia"/>
        </w:rPr>
        <w:t>,</w:t>
      </w:r>
      <w:r w:rsidR="00BB3093">
        <w:rPr>
          <w:rFonts w:hint="eastAsia"/>
        </w:rPr>
        <w:t>则页面跳转至文献详情页</w:t>
      </w:r>
      <w:r w:rsidR="00BB3093">
        <w:rPr>
          <w:rFonts w:hint="eastAsia"/>
        </w:rPr>
        <w:t>,</w:t>
      </w:r>
      <w:r w:rsidR="00BB3093">
        <w:rPr>
          <w:rFonts w:hint="eastAsia"/>
        </w:rPr>
        <w:t>显示文献详情</w:t>
      </w:r>
      <w:r w:rsidR="00BB3093">
        <w:rPr>
          <w:rFonts w:hint="eastAsia"/>
        </w:rPr>
        <w:t>,</w:t>
      </w:r>
      <w:proofErr w:type="gramStart"/>
      <w:r w:rsidR="00BB3093">
        <w:t>”</w:t>
      </w:r>
      <w:proofErr w:type="gramEnd"/>
      <w:r w:rsidR="00BB3093">
        <w:rPr>
          <w:rFonts w:hint="eastAsia"/>
        </w:rPr>
        <w:t>文献速递</w:t>
      </w:r>
      <w:proofErr w:type="gramStart"/>
      <w:r w:rsidR="00BB3093">
        <w:t>”</w:t>
      </w:r>
      <w:proofErr w:type="gramEnd"/>
      <w:r w:rsidR="00BB3093">
        <w:rPr>
          <w:rFonts w:hint="eastAsia"/>
        </w:rPr>
        <w:t>按钮</w:t>
      </w:r>
      <w:r w:rsidR="00BB3093">
        <w:rPr>
          <w:rFonts w:hint="eastAsia"/>
        </w:rPr>
        <w:t>,</w:t>
      </w:r>
      <w:r w:rsidR="00BB3093">
        <w:rPr>
          <w:rFonts w:hint="eastAsia"/>
        </w:rPr>
        <w:t>文献相关资源</w:t>
      </w:r>
      <w:r w:rsidR="00BB3093">
        <w:rPr>
          <w:rFonts w:hint="eastAsia"/>
        </w:rPr>
        <w:t>,</w:t>
      </w:r>
      <w:r w:rsidR="00BB3093">
        <w:rPr>
          <w:rFonts w:hint="eastAsia"/>
        </w:rPr>
        <w:t>同期文章</w:t>
      </w:r>
    </w:p>
    <w:p w:rsidR="00A32D53" w:rsidRDefault="00A32D53" w:rsidP="007A62A4"/>
    <w:p w:rsidR="008603A7" w:rsidRDefault="00A32D53" w:rsidP="007A62A4">
      <w:r>
        <w:rPr>
          <w:noProof/>
        </w:rPr>
        <w:drawing>
          <wp:inline distT="0" distB="0" distL="0" distR="0">
            <wp:extent cx="5274310" cy="2947100"/>
            <wp:effectExtent l="19050" t="19050" r="21590" b="2470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7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093" w:rsidRDefault="00BB3093" w:rsidP="007A62A4"/>
    <w:p w:rsidR="00BB3093" w:rsidRDefault="00BB3093" w:rsidP="007A62A4"/>
    <w:p w:rsidR="00BB3093" w:rsidRDefault="00B25DCA" w:rsidP="007A62A4">
      <w:r>
        <w:rPr>
          <w:rFonts w:hint="eastAsia"/>
        </w:rPr>
        <w:t>B:</w:t>
      </w:r>
      <w:r w:rsidR="00BB3093">
        <w:rPr>
          <w:rFonts w:hint="eastAsia"/>
        </w:rPr>
        <w:t>点击</w:t>
      </w:r>
      <w:proofErr w:type="gramStart"/>
      <w:r w:rsidR="00BB3093">
        <w:t>”</w:t>
      </w:r>
      <w:proofErr w:type="gramEnd"/>
      <w:r w:rsidR="00BB3093">
        <w:rPr>
          <w:rFonts w:hint="eastAsia"/>
        </w:rPr>
        <w:t>文献速递</w:t>
      </w:r>
      <w:proofErr w:type="gramStart"/>
      <w:r w:rsidR="00BB3093">
        <w:t>”</w:t>
      </w:r>
      <w:proofErr w:type="gramEnd"/>
      <w:r w:rsidR="00BB3093">
        <w:rPr>
          <w:rFonts w:hint="eastAsia"/>
        </w:rPr>
        <w:t>输入文献接收邮箱</w:t>
      </w:r>
      <w:r w:rsidR="00BB3093">
        <w:rPr>
          <w:rFonts w:hint="eastAsia"/>
        </w:rPr>
        <w:t>,</w:t>
      </w:r>
      <w:r w:rsidR="00BB3093">
        <w:rPr>
          <w:rFonts w:hint="eastAsia"/>
        </w:rPr>
        <w:t>点击提交</w:t>
      </w:r>
      <w:r w:rsidR="00BB3093">
        <w:rPr>
          <w:rFonts w:hint="eastAsia"/>
        </w:rPr>
        <w:t>,</w:t>
      </w:r>
      <w:r w:rsidR="00BB3093">
        <w:rPr>
          <w:rFonts w:hint="eastAsia"/>
        </w:rPr>
        <w:t>相关资源会在</w:t>
      </w:r>
      <w:r w:rsidR="00BB3093">
        <w:rPr>
          <w:rFonts w:hint="eastAsia"/>
        </w:rPr>
        <w:t>3-4</w:t>
      </w:r>
      <w:r w:rsidR="00BB3093">
        <w:rPr>
          <w:rFonts w:hint="eastAsia"/>
        </w:rPr>
        <w:t>分钟之内发送</w:t>
      </w:r>
      <w:proofErr w:type="gramStart"/>
      <w:r w:rsidR="00BB3093">
        <w:rPr>
          <w:rFonts w:hint="eastAsia"/>
        </w:rPr>
        <w:t>至相应</w:t>
      </w:r>
      <w:proofErr w:type="gramEnd"/>
      <w:r w:rsidR="00BB3093">
        <w:rPr>
          <w:rFonts w:hint="eastAsia"/>
        </w:rPr>
        <w:t>邮箱</w:t>
      </w:r>
      <w:r w:rsidRPr="00B25DCA">
        <w:rPr>
          <w:rFonts w:hint="eastAsia"/>
          <w:color w:val="FF0000"/>
        </w:rPr>
        <w:t>(</w:t>
      </w:r>
      <w:r w:rsidRPr="00B25DCA">
        <w:rPr>
          <w:rFonts w:hint="eastAsia"/>
          <w:color w:val="FF0000"/>
        </w:rPr>
        <w:t>若使用</w:t>
      </w:r>
      <w:proofErr w:type="spellStart"/>
      <w:r w:rsidRPr="00B25DCA">
        <w:rPr>
          <w:rFonts w:hint="eastAsia"/>
          <w:color w:val="FF0000"/>
        </w:rPr>
        <w:t>qq</w:t>
      </w:r>
      <w:proofErr w:type="spellEnd"/>
      <w:r w:rsidRPr="00B25DCA">
        <w:rPr>
          <w:rFonts w:hint="eastAsia"/>
          <w:color w:val="FF0000"/>
        </w:rPr>
        <w:t>邮箱</w:t>
      </w:r>
      <w:r w:rsidRPr="00B25DCA">
        <w:rPr>
          <w:rFonts w:hint="eastAsia"/>
          <w:color w:val="FF0000"/>
        </w:rPr>
        <w:t>,</w:t>
      </w:r>
      <w:r w:rsidRPr="00B25DCA">
        <w:rPr>
          <w:rFonts w:hint="eastAsia"/>
          <w:color w:val="FF0000"/>
        </w:rPr>
        <w:t>可能会被归类到垃圾邮件</w:t>
      </w:r>
      <w:r w:rsidRPr="00B25DCA">
        <w:rPr>
          <w:rFonts w:hint="eastAsia"/>
          <w:color w:val="FF0000"/>
        </w:rPr>
        <w:t>,</w:t>
      </w:r>
      <w:r w:rsidRPr="00B25DCA">
        <w:rPr>
          <w:rFonts w:hint="eastAsia"/>
          <w:color w:val="FF0000"/>
        </w:rPr>
        <w:t>请注意查收</w:t>
      </w:r>
      <w:r w:rsidRPr="00B25DCA">
        <w:rPr>
          <w:rFonts w:hint="eastAsia"/>
          <w:color w:val="FF0000"/>
        </w:rPr>
        <w:t>,</w:t>
      </w:r>
      <w:r w:rsidRPr="00B25DCA">
        <w:rPr>
          <w:rFonts w:hint="eastAsia"/>
          <w:color w:val="FF0000"/>
        </w:rPr>
        <w:t>全文速递无法获取全文的申请将会采用传统方式进行二次传递</w:t>
      </w:r>
      <w:r w:rsidRPr="00B25DCA">
        <w:rPr>
          <w:rFonts w:hint="eastAsia"/>
          <w:color w:val="FF0000"/>
        </w:rPr>
        <w:t>)</w:t>
      </w:r>
    </w:p>
    <w:p w:rsidR="00BB3093" w:rsidRPr="00BB3093" w:rsidRDefault="00BB3093" w:rsidP="007A62A4"/>
    <w:p w:rsidR="00BB3093" w:rsidRDefault="00B25DCA" w:rsidP="007A62A4">
      <w:r>
        <w:rPr>
          <w:noProof/>
        </w:rPr>
        <w:drawing>
          <wp:inline distT="0" distB="0" distL="0" distR="0">
            <wp:extent cx="5274310" cy="3023835"/>
            <wp:effectExtent l="19050" t="19050" r="21590" b="2416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38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7F4" w:rsidRPr="00BB3093" w:rsidRDefault="006B47F4" w:rsidP="007A62A4"/>
    <w:sectPr w:rsidR="006B47F4" w:rsidRPr="00BB3093" w:rsidSect="008862C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08E" w:rsidRDefault="0068008E" w:rsidP="007D2915">
      <w:r>
        <w:separator/>
      </w:r>
    </w:p>
  </w:endnote>
  <w:endnote w:type="continuationSeparator" w:id="0">
    <w:p w:rsidR="0068008E" w:rsidRDefault="0068008E" w:rsidP="007D2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79" w:rsidRDefault="00250A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79" w:rsidRDefault="00250A7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79" w:rsidRDefault="00250A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08E" w:rsidRDefault="0068008E" w:rsidP="007D2915">
      <w:r>
        <w:separator/>
      </w:r>
    </w:p>
  </w:footnote>
  <w:footnote w:type="continuationSeparator" w:id="0">
    <w:p w:rsidR="0068008E" w:rsidRDefault="0068008E" w:rsidP="007D2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79" w:rsidRDefault="00250A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15" w:rsidRDefault="007D2915" w:rsidP="00250A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79" w:rsidRDefault="00250A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915"/>
    <w:rsid w:val="000030D9"/>
    <w:rsid w:val="00003A26"/>
    <w:rsid w:val="00004AED"/>
    <w:rsid w:val="00013E34"/>
    <w:rsid w:val="00015B82"/>
    <w:rsid w:val="00024EBF"/>
    <w:rsid w:val="00032B16"/>
    <w:rsid w:val="00032D75"/>
    <w:rsid w:val="0003504D"/>
    <w:rsid w:val="00037DE6"/>
    <w:rsid w:val="000431CA"/>
    <w:rsid w:val="000444B2"/>
    <w:rsid w:val="00051A0C"/>
    <w:rsid w:val="00052E3F"/>
    <w:rsid w:val="00053447"/>
    <w:rsid w:val="00054CAC"/>
    <w:rsid w:val="00060014"/>
    <w:rsid w:val="00060380"/>
    <w:rsid w:val="00060EA1"/>
    <w:rsid w:val="000622E5"/>
    <w:rsid w:val="00071FBF"/>
    <w:rsid w:val="00090302"/>
    <w:rsid w:val="00091771"/>
    <w:rsid w:val="00091D2C"/>
    <w:rsid w:val="00092103"/>
    <w:rsid w:val="00092D61"/>
    <w:rsid w:val="00095BD0"/>
    <w:rsid w:val="00096068"/>
    <w:rsid w:val="00096231"/>
    <w:rsid w:val="00097FA2"/>
    <w:rsid w:val="000A2595"/>
    <w:rsid w:val="000A53A8"/>
    <w:rsid w:val="000B24FF"/>
    <w:rsid w:val="000B47C9"/>
    <w:rsid w:val="000B5F45"/>
    <w:rsid w:val="000C1254"/>
    <w:rsid w:val="000C6348"/>
    <w:rsid w:val="000C7C4E"/>
    <w:rsid w:val="000D4ACF"/>
    <w:rsid w:val="000D4E54"/>
    <w:rsid w:val="000D6268"/>
    <w:rsid w:val="000E2A0E"/>
    <w:rsid w:val="000E63BA"/>
    <w:rsid w:val="000F331F"/>
    <w:rsid w:val="000F366D"/>
    <w:rsid w:val="000F3E95"/>
    <w:rsid w:val="000F6326"/>
    <w:rsid w:val="000F6E94"/>
    <w:rsid w:val="000F739E"/>
    <w:rsid w:val="00100EF2"/>
    <w:rsid w:val="0010269A"/>
    <w:rsid w:val="00102E18"/>
    <w:rsid w:val="00106F51"/>
    <w:rsid w:val="00107427"/>
    <w:rsid w:val="00110B21"/>
    <w:rsid w:val="00112D40"/>
    <w:rsid w:val="00114D8F"/>
    <w:rsid w:val="00120FBB"/>
    <w:rsid w:val="00130F95"/>
    <w:rsid w:val="0013220F"/>
    <w:rsid w:val="00135E20"/>
    <w:rsid w:val="001372E5"/>
    <w:rsid w:val="00140D34"/>
    <w:rsid w:val="00141451"/>
    <w:rsid w:val="00147803"/>
    <w:rsid w:val="00152115"/>
    <w:rsid w:val="00152D9E"/>
    <w:rsid w:val="001555A6"/>
    <w:rsid w:val="00156BDD"/>
    <w:rsid w:val="00157BD8"/>
    <w:rsid w:val="00162D02"/>
    <w:rsid w:val="00166109"/>
    <w:rsid w:val="00171933"/>
    <w:rsid w:val="001723DB"/>
    <w:rsid w:val="00175A19"/>
    <w:rsid w:val="00175EA6"/>
    <w:rsid w:val="00180E27"/>
    <w:rsid w:val="001813A5"/>
    <w:rsid w:val="001823B1"/>
    <w:rsid w:val="00182B88"/>
    <w:rsid w:val="001911CA"/>
    <w:rsid w:val="00193287"/>
    <w:rsid w:val="00193309"/>
    <w:rsid w:val="00194CF0"/>
    <w:rsid w:val="001A0BB6"/>
    <w:rsid w:val="001A536B"/>
    <w:rsid w:val="001B77FA"/>
    <w:rsid w:val="001C0D41"/>
    <w:rsid w:val="001C3D89"/>
    <w:rsid w:val="001D234B"/>
    <w:rsid w:val="001D6CFD"/>
    <w:rsid w:val="001D769A"/>
    <w:rsid w:val="001E1ECC"/>
    <w:rsid w:val="001E3A99"/>
    <w:rsid w:val="001F040F"/>
    <w:rsid w:val="001F237E"/>
    <w:rsid w:val="001F283C"/>
    <w:rsid w:val="001F3283"/>
    <w:rsid w:val="001F6A8C"/>
    <w:rsid w:val="00201F70"/>
    <w:rsid w:val="0020481C"/>
    <w:rsid w:val="002111F5"/>
    <w:rsid w:val="00214E01"/>
    <w:rsid w:val="0021538D"/>
    <w:rsid w:val="00215E29"/>
    <w:rsid w:val="002171E4"/>
    <w:rsid w:val="00220CE5"/>
    <w:rsid w:val="002302E2"/>
    <w:rsid w:val="0023161E"/>
    <w:rsid w:val="00231F0E"/>
    <w:rsid w:val="00234247"/>
    <w:rsid w:val="00236B0F"/>
    <w:rsid w:val="002403B7"/>
    <w:rsid w:val="0024426E"/>
    <w:rsid w:val="00245E8B"/>
    <w:rsid w:val="002465FF"/>
    <w:rsid w:val="00250A79"/>
    <w:rsid w:val="002514CA"/>
    <w:rsid w:val="00252157"/>
    <w:rsid w:val="00257B73"/>
    <w:rsid w:val="00260B6A"/>
    <w:rsid w:val="00262A58"/>
    <w:rsid w:val="002656C5"/>
    <w:rsid w:val="00275000"/>
    <w:rsid w:val="002768A1"/>
    <w:rsid w:val="00280736"/>
    <w:rsid w:val="002820FD"/>
    <w:rsid w:val="00286E1E"/>
    <w:rsid w:val="00287FE0"/>
    <w:rsid w:val="00290BF7"/>
    <w:rsid w:val="00294942"/>
    <w:rsid w:val="00297154"/>
    <w:rsid w:val="002A7B39"/>
    <w:rsid w:val="002C0BCD"/>
    <w:rsid w:val="002C1CFE"/>
    <w:rsid w:val="002C7932"/>
    <w:rsid w:val="002D5A42"/>
    <w:rsid w:val="002D63FB"/>
    <w:rsid w:val="002E6DD7"/>
    <w:rsid w:val="002E7939"/>
    <w:rsid w:val="002F3BEF"/>
    <w:rsid w:val="002F4C20"/>
    <w:rsid w:val="002F4E7E"/>
    <w:rsid w:val="0030032B"/>
    <w:rsid w:val="00304C36"/>
    <w:rsid w:val="00304FD2"/>
    <w:rsid w:val="003068E6"/>
    <w:rsid w:val="003140E2"/>
    <w:rsid w:val="00315B95"/>
    <w:rsid w:val="00315EE2"/>
    <w:rsid w:val="00316A2E"/>
    <w:rsid w:val="00322FED"/>
    <w:rsid w:val="0033746C"/>
    <w:rsid w:val="00342F05"/>
    <w:rsid w:val="003432AA"/>
    <w:rsid w:val="0034579A"/>
    <w:rsid w:val="003564A3"/>
    <w:rsid w:val="003634AA"/>
    <w:rsid w:val="00367635"/>
    <w:rsid w:val="00374AF8"/>
    <w:rsid w:val="00376273"/>
    <w:rsid w:val="00376B36"/>
    <w:rsid w:val="0038609B"/>
    <w:rsid w:val="00386DFF"/>
    <w:rsid w:val="00390567"/>
    <w:rsid w:val="00393117"/>
    <w:rsid w:val="00396949"/>
    <w:rsid w:val="003A1A3B"/>
    <w:rsid w:val="003A4555"/>
    <w:rsid w:val="003A77FE"/>
    <w:rsid w:val="003B0133"/>
    <w:rsid w:val="003B0431"/>
    <w:rsid w:val="003B1F2D"/>
    <w:rsid w:val="003B6C78"/>
    <w:rsid w:val="003B7A50"/>
    <w:rsid w:val="003C2982"/>
    <w:rsid w:val="003C3DC6"/>
    <w:rsid w:val="003D1FB5"/>
    <w:rsid w:val="003D4447"/>
    <w:rsid w:val="003D5B6E"/>
    <w:rsid w:val="003D5D70"/>
    <w:rsid w:val="003D6DEF"/>
    <w:rsid w:val="003D7104"/>
    <w:rsid w:val="003D790B"/>
    <w:rsid w:val="003E0F49"/>
    <w:rsid w:val="003E1749"/>
    <w:rsid w:val="003E2632"/>
    <w:rsid w:val="003F1332"/>
    <w:rsid w:val="004032A0"/>
    <w:rsid w:val="00403B5E"/>
    <w:rsid w:val="00414CEE"/>
    <w:rsid w:val="00417E97"/>
    <w:rsid w:val="00423EF1"/>
    <w:rsid w:val="00424581"/>
    <w:rsid w:val="00427E24"/>
    <w:rsid w:val="00431A77"/>
    <w:rsid w:val="00431B98"/>
    <w:rsid w:val="00437874"/>
    <w:rsid w:val="004400CC"/>
    <w:rsid w:val="00442ED9"/>
    <w:rsid w:val="00442EE3"/>
    <w:rsid w:val="00442FBD"/>
    <w:rsid w:val="00446D2E"/>
    <w:rsid w:val="004530CE"/>
    <w:rsid w:val="00460422"/>
    <w:rsid w:val="00461F10"/>
    <w:rsid w:val="00463213"/>
    <w:rsid w:val="0046752E"/>
    <w:rsid w:val="00471710"/>
    <w:rsid w:val="00471732"/>
    <w:rsid w:val="00471817"/>
    <w:rsid w:val="0047437B"/>
    <w:rsid w:val="00474EE9"/>
    <w:rsid w:val="00480A17"/>
    <w:rsid w:val="00482643"/>
    <w:rsid w:val="00482F8C"/>
    <w:rsid w:val="0048464E"/>
    <w:rsid w:val="00485F2F"/>
    <w:rsid w:val="00491AB0"/>
    <w:rsid w:val="00493103"/>
    <w:rsid w:val="00494998"/>
    <w:rsid w:val="00495A35"/>
    <w:rsid w:val="00496F71"/>
    <w:rsid w:val="004A39C6"/>
    <w:rsid w:val="004A4173"/>
    <w:rsid w:val="004A77F8"/>
    <w:rsid w:val="004A789F"/>
    <w:rsid w:val="004B482C"/>
    <w:rsid w:val="004B4B9B"/>
    <w:rsid w:val="004B6AE5"/>
    <w:rsid w:val="004B6FBF"/>
    <w:rsid w:val="004C0517"/>
    <w:rsid w:val="004C0D1C"/>
    <w:rsid w:val="004D3039"/>
    <w:rsid w:val="004D3FA8"/>
    <w:rsid w:val="004D67E6"/>
    <w:rsid w:val="004D7D0F"/>
    <w:rsid w:val="004E0470"/>
    <w:rsid w:val="004E225F"/>
    <w:rsid w:val="004E2710"/>
    <w:rsid w:val="004E52FC"/>
    <w:rsid w:val="004E5DE8"/>
    <w:rsid w:val="004E7778"/>
    <w:rsid w:val="004E792E"/>
    <w:rsid w:val="004F14F6"/>
    <w:rsid w:val="004F25AC"/>
    <w:rsid w:val="004F77D9"/>
    <w:rsid w:val="0050021C"/>
    <w:rsid w:val="00501EDD"/>
    <w:rsid w:val="00507D69"/>
    <w:rsid w:val="00514CF1"/>
    <w:rsid w:val="00521E50"/>
    <w:rsid w:val="0052409D"/>
    <w:rsid w:val="00530448"/>
    <w:rsid w:val="00530EBA"/>
    <w:rsid w:val="005315DC"/>
    <w:rsid w:val="00531E63"/>
    <w:rsid w:val="005348CF"/>
    <w:rsid w:val="00545A2E"/>
    <w:rsid w:val="005467D9"/>
    <w:rsid w:val="00552181"/>
    <w:rsid w:val="005536F1"/>
    <w:rsid w:val="0056029D"/>
    <w:rsid w:val="00563BCF"/>
    <w:rsid w:val="00571084"/>
    <w:rsid w:val="00577AF7"/>
    <w:rsid w:val="00583C6D"/>
    <w:rsid w:val="00583CBA"/>
    <w:rsid w:val="00587309"/>
    <w:rsid w:val="0059494A"/>
    <w:rsid w:val="00596A7B"/>
    <w:rsid w:val="00596CE0"/>
    <w:rsid w:val="00596D4E"/>
    <w:rsid w:val="005B0D94"/>
    <w:rsid w:val="005B440B"/>
    <w:rsid w:val="005C0B33"/>
    <w:rsid w:val="005C3C53"/>
    <w:rsid w:val="005C765A"/>
    <w:rsid w:val="005D5C2F"/>
    <w:rsid w:val="005E10AB"/>
    <w:rsid w:val="005E1C45"/>
    <w:rsid w:val="005E5F89"/>
    <w:rsid w:val="005E6DE5"/>
    <w:rsid w:val="005E73D3"/>
    <w:rsid w:val="005F420E"/>
    <w:rsid w:val="00604C94"/>
    <w:rsid w:val="0061369E"/>
    <w:rsid w:val="00614DF2"/>
    <w:rsid w:val="00622482"/>
    <w:rsid w:val="0062251F"/>
    <w:rsid w:val="00622773"/>
    <w:rsid w:val="00622E7F"/>
    <w:rsid w:val="0062407D"/>
    <w:rsid w:val="00624424"/>
    <w:rsid w:val="00633D56"/>
    <w:rsid w:val="0063596F"/>
    <w:rsid w:val="00641500"/>
    <w:rsid w:val="00641899"/>
    <w:rsid w:val="006433B9"/>
    <w:rsid w:val="006461D5"/>
    <w:rsid w:val="00646ACF"/>
    <w:rsid w:val="00652D3A"/>
    <w:rsid w:val="00652E46"/>
    <w:rsid w:val="00653B2C"/>
    <w:rsid w:val="00655A1A"/>
    <w:rsid w:val="00655E32"/>
    <w:rsid w:val="00657870"/>
    <w:rsid w:val="0066150B"/>
    <w:rsid w:val="00665886"/>
    <w:rsid w:val="00672809"/>
    <w:rsid w:val="00673D62"/>
    <w:rsid w:val="00674698"/>
    <w:rsid w:val="00674F53"/>
    <w:rsid w:val="006766BE"/>
    <w:rsid w:val="0068008E"/>
    <w:rsid w:val="00682A4A"/>
    <w:rsid w:val="00682B42"/>
    <w:rsid w:val="006A1256"/>
    <w:rsid w:val="006A29DD"/>
    <w:rsid w:val="006A4D9E"/>
    <w:rsid w:val="006A6677"/>
    <w:rsid w:val="006B016F"/>
    <w:rsid w:val="006B2B05"/>
    <w:rsid w:val="006B46DE"/>
    <w:rsid w:val="006B47F4"/>
    <w:rsid w:val="006B603F"/>
    <w:rsid w:val="006C5D0F"/>
    <w:rsid w:val="006C7D84"/>
    <w:rsid w:val="006D05A1"/>
    <w:rsid w:val="006D1D60"/>
    <w:rsid w:val="006D2E01"/>
    <w:rsid w:val="006E169E"/>
    <w:rsid w:val="006E2707"/>
    <w:rsid w:val="006F134D"/>
    <w:rsid w:val="006F59B7"/>
    <w:rsid w:val="0070346D"/>
    <w:rsid w:val="00711E85"/>
    <w:rsid w:val="00713C80"/>
    <w:rsid w:val="00715E5D"/>
    <w:rsid w:val="007232E4"/>
    <w:rsid w:val="007242DC"/>
    <w:rsid w:val="00730781"/>
    <w:rsid w:val="00741890"/>
    <w:rsid w:val="00742BCD"/>
    <w:rsid w:val="00747BFB"/>
    <w:rsid w:val="00751E94"/>
    <w:rsid w:val="007561E4"/>
    <w:rsid w:val="00757360"/>
    <w:rsid w:val="00761503"/>
    <w:rsid w:val="00762C48"/>
    <w:rsid w:val="007658B7"/>
    <w:rsid w:val="00766066"/>
    <w:rsid w:val="00772F31"/>
    <w:rsid w:val="00773338"/>
    <w:rsid w:val="00777811"/>
    <w:rsid w:val="007801A6"/>
    <w:rsid w:val="00780327"/>
    <w:rsid w:val="0078210A"/>
    <w:rsid w:val="007828B2"/>
    <w:rsid w:val="007829E1"/>
    <w:rsid w:val="00783F3E"/>
    <w:rsid w:val="007845E7"/>
    <w:rsid w:val="00786C0F"/>
    <w:rsid w:val="0078762B"/>
    <w:rsid w:val="00793D75"/>
    <w:rsid w:val="0079686B"/>
    <w:rsid w:val="007968EE"/>
    <w:rsid w:val="007A196A"/>
    <w:rsid w:val="007A41D0"/>
    <w:rsid w:val="007A62A4"/>
    <w:rsid w:val="007B007D"/>
    <w:rsid w:val="007B43E5"/>
    <w:rsid w:val="007B530C"/>
    <w:rsid w:val="007B5D19"/>
    <w:rsid w:val="007C2BE8"/>
    <w:rsid w:val="007C38E2"/>
    <w:rsid w:val="007C455B"/>
    <w:rsid w:val="007C5456"/>
    <w:rsid w:val="007C698C"/>
    <w:rsid w:val="007D01DC"/>
    <w:rsid w:val="007D2915"/>
    <w:rsid w:val="007D2FD8"/>
    <w:rsid w:val="007D529C"/>
    <w:rsid w:val="007D580C"/>
    <w:rsid w:val="007E1821"/>
    <w:rsid w:val="007E3310"/>
    <w:rsid w:val="007E754F"/>
    <w:rsid w:val="00800A05"/>
    <w:rsid w:val="00805FF4"/>
    <w:rsid w:val="00811862"/>
    <w:rsid w:val="0081549B"/>
    <w:rsid w:val="00817263"/>
    <w:rsid w:val="0082316D"/>
    <w:rsid w:val="00823D42"/>
    <w:rsid w:val="008274A2"/>
    <w:rsid w:val="00827B93"/>
    <w:rsid w:val="00831039"/>
    <w:rsid w:val="008319CD"/>
    <w:rsid w:val="00834CDD"/>
    <w:rsid w:val="00835D0C"/>
    <w:rsid w:val="00836476"/>
    <w:rsid w:val="00836E1E"/>
    <w:rsid w:val="0084128C"/>
    <w:rsid w:val="00845363"/>
    <w:rsid w:val="008462AF"/>
    <w:rsid w:val="00846B41"/>
    <w:rsid w:val="008603A7"/>
    <w:rsid w:val="008661DD"/>
    <w:rsid w:val="008724C5"/>
    <w:rsid w:val="00873FBB"/>
    <w:rsid w:val="00882C2D"/>
    <w:rsid w:val="008862CA"/>
    <w:rsid w:val="00891359"/>
    <w:rsid w:val="008A4C36"/>
    <w:rsid w:val="008A546C"/>
    <w:rsid w:val="008C0292"/>
    <w:rsid w:val="008D0113"/>
    <w:rsid w:val="008D0D62"/>
    <w:rsid w:val="008D27FE"/>
    <w:rsid w:val="008D3E0E"/>
    <w:rsid w:val="008E714D"/>
    <w:rsid w:val="008F2622"/>
    <w:rsid w:val="008F40FC"/>
    <w:rsid w:val="008F42F2"/>
    <w:rsid w:val="008F56F9"/>
    <w:rsid w:val="008F5A04"/>
    <w:rsid w:val="00901E6E"/>
    <w:rsid w:val="009054D3"/>
    <w:rsid w:val="00905D0C"/>
    <w:rsid w:val="009134B6"/>
    <w:rsid w:val="009147F3"/>
    <w:rsid w:val="0091521D"/>
    <w:rsid w:val="009165D9"/>
    <w:rsid w:val="009172A8"/>
    <w:rsid w:val="009233BB"/>
    <w:rsid w:val="00926CA7"/>
    <w:rsid w:val="00926DC1"/>
    <w:rsid w:val="00927F29"/>
    <w:rsid w:val="00931EDF"/>
    <w:rsid w:val="00932177"/>
    <w:rsid w:val="0093346A"/>
    <w:rsid w:val="00934A90"/>
    <w:rsid w:val="009364AE"/>
    <w:rsid w:val="009462A1"/>
    <w:rsid w:val="00953056"/>
    <w:rsid w:val="0095738F"/>
    <w:rsid w:val="00961239"/>
    <w:rsid w:val="00965006"/>
    <w:rsid w:val="0096517C"/>
    <w:rsid w:val="0096758E"/>
    <w:rsid w:val="009729FA"/>
    <w:rsid w:val="00983591"/>
    <w:rsid w:val="009856C8"/>
    <w:rsid w:val="00995B97"/>
    <w:rsid w:val="009A2560"/>
    <w:rsid w:val="009B655E"/>
    <w:rsid w:val="009C5ABD"/>
    <w:rsid w:val="009C74F1"/>
    <w:rsid w:val="009D0C9D"/>
    <w:rsid w:val="009D27F9"/>
    <w:rsid w:val="009E2439"/>
    <w:rsid w:val="009E41C8"/>
    <w:rsid w:val="009E4F9A"/>
    <w:rsid w:val="009E6CAA"/>
    <w:rsid w:val="009F1E26"/>
    <w:rsid w:val="009F6C05"/>
    <w:rsid w:val="00A00F01"/>
    <w:rsid w:val="00A0104B"/>
    <w:rsid w:val="00A03233"/>
    <w:rsid w:val="00A03A3B"/>
    <w:rsid w:val="00A233DA"/>
    <w:rsid w:val="00A260CB"/>
    <w:rsid w:val="00A32D53"/>
    <w:rsid w:val="00A3388A"/>
    <w:rsid w:val="00A3636E"/>
    <w:rsid w:val="00A367E5"/>
    <w:rsid w:val="00A36D75"/>
    <w:rsid w:val="00A433C5"/>
    <w:rsid w:val="00A468AF"/>
    <w:rsid w:val="00A50CBC"/>
    <w:rsid w:val="00A50F29"/>
    <w:rsid w:val="00A62E8C"/>
    <w:rsid w:val="00A67D94"/>
    <w:rsid w:val="00A74CE0"/>
    <w:rsid w:val="00A752B5"/>
    <w:rsid w:val="00A77C44"/>
    <w:rsid w:val="00A81992"/>
    <w:rsid w:val="00A81CE5"/>
    <w:rsid w:val="00A83264"/>
    <w:rsid w:val="00A857CF"/>
    <w:rsid w:val="00A91EBD"/>
    <w:rsid w:val="00A94F07"/>
    <w:rsid w:val="00A97CCF"/>
    <w:rsid w:val="00AA1E45"/>
    <w:rsid w:val="00AA506B"/>
    <w:rsid w:val="00AA64A2"/>
    <w:rsid w:val="00AA74A8"/>
    <w:rsid w:val="00AB4CA6"/>
    <w:rsid w:val="00AC28C3"/>
    <w:rsid w:val="00AC55E4"/>
    <w:rsid w:val="00AC5AFB"/>
    <w:rsid w:val="00AD0627"/>
    <w:rsid w:val="00AD0E0D"/>
    <w:rsid w:val="00AD17B9"/>
    <w:rsid w:val="00AD5C82"/>
    <w:rsid w:val="00AF031A"/>
    <w:rsid w:val="00AF642E"/>
    <w:rsid w:val="00B02673"/>
    <w:rsid w:val="00B03E56"/>
    <w:rsid w:val="00B063F2"/>
    <w:rsid w:val="00B065BB"/>
    <w:rsid w:val="00B065CF"/>
    <w:rsid w:val="00B06822"/>
    <w:rsid w:val="00B078B3"/>
    <w:rsid w:val="00B1342B"/>
    <w:rsid w:val="00B147CE"/>
    <w:rsid w:val="00B17055"/>
    <w:rsid w:val="00B21785"/>
    <w:rsid w:val="00B25916"/>
    <w:rsid w:val="00B25DCA"/>
    <w:rsid w:val="00B26578"/>
    <w:rsid w:val="00B27472"/>
    <w:rsid w:val="00B30E32"/>
    <w:rsid w:val="00B314A1"/>
    <w:rsid w:val="00B3340B"/>
    <w:rsid w:val="00B34D34"/>
    <w:rsid w:val="00B36801"/>
    <w:rsid w:val="00B445D1"/>
    <w:rsid w:val="00B508B2"/>
    <w:rsid w:val="00B55CA2"/>
    <w:rsid w:val="00B56659"/>
    <w:rsid w:val="00B63274"/>
    <w:rsid w:val="00B66E84"/>
    <w:rsid w:val="00B7362F"/>
    <w:rsid w:val="00B77EF5"/>
    <w:rsid w:val="00B8235F"/>
    <w:rsid w:val="00B831E2"/>
    <w:rsid w:val="00B959F6"/>
    <w:rsid w:val="00B96A09"/>
    <w:rsid w:val="00BA03C5"/>
    <w:rsid w:val="00BA13F9"/>
    <w:rsid w:val="00BA3ED1"/>
    <w:rsid w:val="00BA4951"/>
    <w:rsid w:val="00BA5447"/>
    <w:rsid w:val="00BA67D1"/>
    <w:rsid w:val="00BB03A9"/>
    <w:rsid w:val="00BB2C3C"/>
    <w:rsid w:val="00BB3093"/>
    <w:rsid w:val="00BB4006"/>
    <w:rsid w:val="00BB57CB"/>
    <w:rsid w:val="00BB5AC6"/>
    <w:rsid w:val="00BB66E1"/>
    <w:rsid w:val="00BC0AA6"/>
    <w:rsid w:val="00BC11AE"/>
    <w:rsid w:val="00BC21D2"/>
    <w:rsid w:val="00BC3B99"/>
    <w:rsid w:val="00BC3CCE"/>
    <w:rsid w:val="00BC4904"/>
    <w:rsid w:val="00BC623D"/>
    <w:rsid w:val="00BC69F1"/>
    <w:rsid w:val="00BC7C40"/>
    <w:rsid w:val="00BD2F33"/>
    <w:rsid w:val="00BD33B9"/>
    <w:rsid w:val="00BD5915"/>
    <w:rsid w:val="00BD5BAA"/>
    <w:rsid w:val="00BD6A58"/>
    <w:rsid w:val="00BD7E8B"/>
    <w:rsid w:val="00BE5058"/>
    <w:rsid w:val="00BE6744"/>
    <w:rsid w:val="00BE7A87"/>
    <w:rsid w:val="00BF3300"/>
    <w:rsid w:val="00BF41B9"/>
    <w:rsid w:val="00BF4F0A"/>
    <w:rsid w:val="00C0160B"/>
    <w:rsid w:val="00C037BE"/>
    <w:rsid w:val="00C06F8A"/>
    <w:rsid w:val="00C12197"/>
    <w:rsid w:val="00C12A00"/>
    <w:rsid w:val="00C13507"/>
    <w:rsid w:val="00C14043"/>
    <w:rsid w:val="00C15B2A"/>
    <w:rsid w:val="00C167AC"/>
    <w:rsid w:val="00C23EFD"/>
    <w:rsid w:val="00C310E2"/>
    <w:rsid w:val="00C31664"/>
    <w:rsid w:val="00C31F5D"/>
    <w:rsid w:val="00C325B4"/>
    <w:rsid w:val="00C3606F"/>
    <w:rsid w:val="00C42C90"/>
    <w:rsid w:val="00C42CF2"/>
    <w:rsid w:val="00C43D8B"/>
    <w:rsid w:val="00C45285"/>
    <w:rsid w:val="00C50706"/>
    <w:rsid w:val="00C50E04"/>
    <w:rsid w:val="00C52FAB"/>
    <w:rsid w:val="00C55401"/>
    <w:rsid w:val="00C57FCF"/>
    <w:rsid w:val="00C6214B"/>
    <w:rsid w:val="00C63FD9"/>
    <w:rsid w:val="00C661DB"/>
    <w:rsid w:val="00C70A7E"/>
    <w:rsid w:val="00C72EF4"/>
    <w:rsid w:val="00C73B94"/>
    <w:rsid w:val="00C75617"/>
    <w:rsid w:val="00C81EB7"/>
    <w:rsid w:val="00C83740"/>
    <w:rsid w:val="00C83BD6"/>
    <w:rsid w:val="00C90BF3"/>
    <w:rsid w:val="00C9151E"/>
    <w:rsid w:val="00C94F4A"/>
    <w:rsid w:val="00C96BE5"/>
    <w:rsid w:val="00C97BD4"/>
    <w:rsid w:val="00C97C02"/>
    <w:rsid w:val="00CA257A"/>
    <w:rsid w:val="00CB0C8C"/>
    <w:rsid w:val="00CB15A7"/>
    <w:rsid w:val="00CB1DF5"/>
    <w:rsid w:val="00CB4B02"/>
    <w:rsid w:val="00CC1A5B"/>
    <w:rsid w:val="00CC604D"/>
    <w:rsid w:val="00CD4558"/>
    <w:rsid w:val="00CD6B78"/>
    <w:rsid w:val="00CE0FC1"/>
    <w:rsid w:val="00CF0FC6"/>
    <w:rsid w:val="00CF144C"/>
    <w:rsid w:val="00D0068F"/>
    <w:rsid w:val="00D04546"/>
    <w:rsid w:val="00D114D4"/>
    <w:rsid w:val="00D16CFD"/>
    <w:rsid w:val="00D30BE3"/>
    <w:rsid w:val="00D35350"/>
    <w:rsid w:val="00D416AD"/>
    <w:rsid w:val="00D45AF9"/>
    <w:rsid w:val="00D45E26"/>
    <w:rsid w:val="00D461AE"/>
    <w:rsid w:val="00D51C0C"/>
    <w:rsid w:val="00D52492"/>
    <w:rsid w:val="00D54192"/>
    <w:rsid w:val="00D541A9"/>
    <w:rsid w:val="00D551CB"/>
    <w:rsid w:val="00D63540"/>
    <w:rsid w:val="00D6583C"/>
    <w:rsid w:val="00D6620F"/>
    <w:rsid w:val="00D7040C"/>
    <w:rsid w:val="00D731F1"/>
    <w:rsid w:val="00D74298"/>
    <w:rsid w:val="00D75249"/>
    <w:rsid w:val="00D81AA5"/>
    <w:rsid w:val="00D82138"/>
    <w:rsid w:val="00D873B7"/>
    <w:rsid w:val="00D9162E"/>
    <w:rsid w:val="00D9260E"/>
    <w:rsid w:val="00D958AD"/>
    <w:rsid w:val="00DA17F9"/>
    <w:rsid w:val="00DA325C"/>
    <w:rsid w:val="00DA3B83"/>
    <w:rsid w:val="00DA6789"/>
    <w:rsid w:val="00DB00F4"/>
    <w:rsid w:val="00DB1CBC"/>
    <w:rsid w:val="00DB4995"/>
    <w:rsid w:val="00DC0D79"/>
    <w:rsid w:val="00DC2B69"/>
    <w:rsid w:val="00DD2C00"/>
    <w:rsid w:val="00DD2DD3"/>
    <w:rsid w:val="00DD3A3E"/>
    <w:rsid w:val="00DD56BC"/>
    <w:rsid w:val="00DD75D6"/>
    <w:rsid w:val="00DE6311"/>
    <w:rsid w:val="00DF1DBD"/>
    <w:rsid w:val="00DF5EFD"/>
    <w:rsid w:val="00DF6436"/>
    <w:rsid w:val="00DF7B4E"/>
    <w:rsid w:val="00E00F5C"/>
    <w:rsid w:val="00E014F6"/>
    <w:rsid w:val="00E05422"/>
    <w:rsid w:val="00E06304"/>
    <w:rsid w:val="00E14CC4"/>
    <w:rsid w:val="00E162CD"/>
    <w:rsid w:val="00E24B79"/>
    <w:rsid w:val="00E2636E"/>
    <w:rsid w:val="00E368CE"/>
    <w:rsid w:val="00E36907"/>
    <w:rsid w:val="00E400B4"/>
    <w:rsid w:val="00E434E0"/>
    <w:rsid w:val="00E4514F"/>
    <w:rsid w:val="00E4680A"/>
    <w:rsid w:val="00E50A37"/>
    <w:rsid w:val="00E54F82"/>
    <w:rsid w:val="00E571CD"/>
    <w:rsid w:val="00E57E86"/>
    <w:rsid w:val="00E642EF"/>
    <w:rsid w:val="00E75341"/>
    <w:rsid w:val="00E754A2"/>
    <w:rsid w:val="00E92EF0"/>
    <w:rsid w:val="00E94C66"/>
    <w:rsid w:val="00E97BAA"/>
    <w:rsid w:val="00EA42C7"/>
    <w:rsid w:val="00EA49E7"/>
    <w:rsid w:val="00EB6FE8"/>
    <w:rsid w:val="00EC0D8C"/>
    <w:rsid w:val="00EC2EF2"/>
    <w:rsid w:val="00EC4555"/>
    <w:rsid w:val="00ED7C25"/>
    <w:rsid w:val="00ED7DE3"/>
    <w:rsid w:val="00EE15F4"/>
    <w:rsid w:val="00EE3F9A"/>
    <w:rsid w:val="00EE5899"/>
    <w:rsid w:val="00EE7487"/>
    <w:rsid w:val="00EE79DB"/>
    <w:rsid w:val="00EF2465"/>
    <w:rsid w:val="00F06529"/>
    <w:rsid w:val="00F06EE9"/>
    <w:rsid w:val="00F12001"/>
    <w:rsid w:val="00F3267F"/>
    <w:rsid w:val="00F345FD"/>
    <w:rsid w:val="00F35658"/>
    <w:rsid w:val="00F35FEA"/>
    <w:rsid w:val="00F428EC"/>
    <w:rsid w:val="00F44106"/>
    <w:rsid w:val="00F5122C"/>
    <w:rsid w:val="00F51AF9"/>
    <w:rsid w:val="00F51D8F"/>
    <w:rsid w:val="00F52CFE"/>
    <w:rsid w:val="00F55157"/>
    <w:rsid w:val="00F6135E"/>
    <w:rsid w:val="00F63DC0"/>
    <w:rsid w:val="00F648D9"/>
    <w:rsid w:val="00F70B79"/>
    <w:rsid w:val="00F7467A"/>
    <w:rsid w:val="00F830C4"/>
    <w:rsid w:val="00F85EBE"/>
    <w:rsid w:val="00F85EC5"/>
    <w:rsid w:val="00F864A4"/>
    <w:rsid w:val="00F86F0A"/>
    <w:rsid w:val="00F87AB1"/>
    <w:rsid w:val="00F914CD"/>
    <w:rsid w:val="00F920F0"/>
    <w:rsid w:val="00F92DC5"/>
    <w:rsid w:val="00F93F5D"/>
    <w:rsid w:val="00F941AE"/>
    <w:rsid w:val="00F95F42"/>
    <w:rsid w:val="00F9666D"/>
    <w:rsid w:val="00F97642"/>
    <w:rsid w:val="00F97A15"/>
    <w:rsid w:val="00FA0558"/>
    <w:rsid w:val="00FA32A7"/>
    <w:rsid w:val="00FC4616"/>
    <w:rsid w:val="00FC4C5F"/>
    <w:rsid w:val="00FD1074"/>
    <w:rsid w:val="00FD23E7"/>
    <w:rsid w:val="00FD5621"/>
    <w:rsid w:val="00FD685C"/>
    <w:rsid w:val="00FE5555"/>
    <w:rsid w:val="00FF06E8"/>
    <w:rsid w:val="00FF1229"/>
    <w:rsid w:val="00FF1A99"/>
    <w:rsid w:val="00FF1DDD"/>
    <w:rsid w:val="00FF2C13"/>
    <w:rsid w:val="00FF3925"/>
    <w:rsid w:val="00FF520A"/>
    <w:rsid w:val="00F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9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91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27B9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27B93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827B9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827B93"/>
    <w:rPr>
      <w:rFonts w:ascii="宋体" w:eastAsia="宋体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7A62A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7"/>
    <w:uiPriority w:val="11"/>
    <w:rsid w:val="007A62A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Emphasis"/>
    <w:basedOn w:val="a0"/>
    <w:uiPriority w:val="20"/>
    <w:qFormat/>
    <w:rsid w:val="007A62A4"/>
    <w:rPr>
      <w:i/>
      <w:iCs/>
    </w:rPr>
  </w:style>
  <w:style w:type="character" w:styleId="a9">
    <w:name w:val="Subtle Emphasis"/>
    <w:basedOn w:val="a0"/>
    <w:uiPriority w:val="19"/>
    <w:qFormat/>
    <w:rsid w:val="007A62A4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7A62A4"/>
    <w:rPr>
      <w:color w:val="0000FF" w:themeColor="hyperlink"/>
      <w:u w:val="single"/>
    </w:rPr>
  </w:style>
  <w:style w:type="paragraph" w:styleId="ab">
    <w:name w:val="Balloon Text"/>
    <w:basedOn w:val="a"/>
    <w:link w:val="Char4"/>
    <w:uiPriority w:val="99"/>
    <w:semiHidden/>
    <w:unhideWhenUsed/>
    <w:rsid w:val="007A62A4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A62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://www.nl4s.cn/" TargetMode="Externa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41</cp:revision>
  <dcterms:created xsi:type="dcterms:W3CDTF">2014-11-07T06:03:00Z</dcterms:created>
  <dcterms:modified xsi:type="dcterms:W3CDTF">2014-11-10T03:22:00Z</dcterms:modified>
</cp:coreProperties>
</file>